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3080D" w14:textId="44AD4916" w:rsidR="00763258" w:rsidRDefault="00B062A6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C</w:t>
      </w:r>
      <w:r w:rsidR="00763258" w:rsidRPr="002E3BFA">
        <w:rPr>
          <w:rFonts w:cstheme="minorHAnsi"/>
          <w:sz w:val="24"/>
          <w:szCs w:val="24"/>
        </w:rPr>
        <w:t>HCESZ ZWIĘKSZYĆ EFEKTYWNOŚĆ SWOJEJ NAUKI W DOMU?</w:t>
      </w:r>
    </w:p>
    <w:p w14:paraId="46D9BAB7" w14:textId="77777777" w:rsidR="002E3BFA" w:rsidRPr="002E3BFA" w:rsidRDefault="002E3BFA" w:rsidP="002E3BFA">
      <w:pPr>
        <w:spacing w:line="240" w:lineRule="auto"/>
        <w:rPr>
          <w:rFonts w:cstheme="minorHAnsi"/>
          <w:sz w:val="24"/>
          <w:szCs w:val="24"/>
        </w:rPr>
      </w:pPr>
    </w:p>
    <w:p w14:paraId="7B832E65" w14:textId="2189F5F4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Oto kilka podstawowych zasad, o których warto pamiętać:</w:t>
      </w:r>
    </w:p>
    <w:p w14:paraId="7297D1C6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1. Miejsce nauki:</w:t>
      </w:r>
    </w:p>
    <w:p w14:paraId="45578726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przewietrz i rozświetl pomieszczenie,</w:t>
      </w:r>
    </w:p>
    <w:p w14:paraId="49E89E23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biurko/stolik powinno znajdować się z dala od wszelkich rozpraszaczy uwagi, jak np. okna,</w:t>
      </w:r>
    </w:p>
    <w:p w14:paraId="7C077CAD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zostaw na nim jedynie potrzebne na ten moment przedmioty (książki, przybory, komputer) oraz wodę do picia,</w:t>
      </w:r>
    </w:p>
    <w:p w14:paraId="4647027E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odłóż telefon w niewidoczne miejsce, a w komputerze wyłącz powiadomienia.</w:t>
      </w:r>
    </w:p>
    <w:p w14:paraId="41CAAF2D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</w:p>
    <w:p w14:paraId="17AF244C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2. Aktywny poranek i rutyna dnia:</w:t>
      </w:r>
    </w:p>
    <w:p w14:paraId="35102E02" w14:textId="05FE1FA8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wstawaj codziennie o tej samej porze</w:t>
      </w:r>
      <w:r w:rsidR="00C85BB9">
        <w:rPr>
          <w:rFonts w:cstheme="minorHAnsi"/>
          <w:sz w:val="24"/>
          <w:szCs w:val="24"/>
        </w:rPr>
        <w:t xml:space="preserve"> </w:t>
      </w:r>
      <w:r w:rsidRPr="002E3BFA">
        <w:rPr>
          <w:rFonts w:cstheme="minorHAnsi"/>
          <w:sz w:val="24"/>
          <w:szCs w:val="24"/>
        </w:rPr>
        <w:t>i wyskakuj z piżamki ;),</w:t>
      </w:r>
    </w:p>
    <w:p w14:paraId="48C1D79F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zjedz wartościowe śniadanie, weź orzeźwiający prysznic,</w:t>
      </w:r>
    </w:p>
    <w:p w14:paraId="4F79C0E2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staraj uczyć się w tych samych godzinach (poza weekendami),</w:t>
      </w:r>
    </w:p>
    <w:p w14:paraId="0CE97AF1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nasze mózgi przyzwyczajone są do porannego wysiłku, dlatego intensywną naukę zaplanuj na rano,</w:t>
      </w:r>
    </w:p>
    <w:p w14:paraId="741E250C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przed podjęciem wysiłku intelektualnego nie rozpraszaj się oglądaniem ulubionego serialu czy graniem w gry.</w:t>
      </w:r>
    </w:p>
    <w:p w14:paraId="2800637F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</w:p>
    <w:p w14:paraId="31F5B815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3. Dobra strategia:</w:t>
      </w:r>
    </w:p>
    <w:p w14:paraId="3AA3D944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przejrzyj zalecone przez nauczycieli zadania,</w:t>
      </w:r>
    </w:p>
    <w:p w14:paraId="3AD2E52A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zrób pisemną listę zadań, które chcesz wykonać dzisiaj oraz plan pracy na dalsze dni (przez te dni poobserwuj, ile zadań jesteś w stanie zrealizować w ciągu dnia),</w:t>
      </w:r>
    </w:p>
    <w:p w14:paraId="47AE3F78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rano zaczynaj od najtrudniejszych zadań (jeśli masz niską motywację i wiarę we własne siły to zacznij od tych krótkich, które potrafisz wykonać – buduje to chęci i wiarę, że nauka ma sens),</w:t>
      </w:r>
    </w:p>
    <w:p w14:paraId="02C5B5D0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 xml:space="preserve">• rób notatki (wykorzystuj </w:t>
      </w:r>
      <w:proofErr w:type="spellStart"/>
      <w:r w:rsidRPr="002E3BFA">
        <w:rPr>
          <w:rFonts w:cstheme="minorHAnsi"/>
          <w:sz w:val="24"/>
          <w:szCs w:val="24"/>
        </w:rPr>
        <w:t>zakreślacze</w:t>
      </w:r>
      <w:proofErr w:type="spellEnd"/>
      <w:r w:rsidRPr="002E3BFA">
        <w:rPr>
          <w:rFonts w:cstheme="minorHAnsi"/>
          <w:sz w:val="24"/>
          <w:szCs w:val="24"/>
        </w:rPr>
        <w:t xml:space="preserve"> - kolory, rysunki – mapy myśli),</w:t>
      </w:r>
    </w:p>
    <w:p w14:paraId="75DCB085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podczas nauki różnych tematów korzystaj z dobrodziejstwa technologii – obejrzyj film lub wykład,</w:t>
      </w:r>
    </w:p>
    <w:p w14:paraId="2E6CD4DB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w przypadku dużego zadania rozłóż go na mniejsze części, po każdej zrób przerwę,</w:t>
      </w:r>
    </w:p>
    <w:p w14:paraId="202EADC0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podczas krótkich przerw (10-15 minut) warto zjeść zdrową przekąskę, napić się wody, przewietrzyć pomieszczenie, porozciągać się,</w:t>
      </w:r>
    </w:p>
    <w:p w14:paraId="39CC7093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podczas dłuższych przerw warto wyjść na świeże powietrze, rozwijać zainteresowania, rozmawiać z przyjaciółmi itp.,</w:t>
      </w:r>
    </w:p>
    <w:p w14:paraId="7307785D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lastRenderedPageBreak/>
        <w:t>• kiedy zrealizujesz główny cel, pozwól sobie na coś ekstra (np. kolejny odcinek serialu, nowa książka),</w:t>
      </w:r>
    </w:p>
    <w:p w14:paraId="55F33E3C" w14:textId="29DCE3A3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powtarzaj, powtarzaj, powtarzaj – utrwala to ślad pamięciowy i nawet jeśli zapomnisz, przed egzaminem zdecydowanie łatwiej przyswoisz materiał.</w:t>
      </w:r>
    </w:p>
    <w:p w14:paraId="6FA7650D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</w:p>
    <w:p w14:paraId="03DC9B16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4. Pozytywne myślenie o sobie oraz o nauce:</w:t>
      </w:r>
    </w:p>
    <w:p w14:paraId="41365C1B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chwal się za wysiłek włożony w pracę - „dobra robota”,</w:t>
      </w:r>
    </w:p>
    <w:p w14:paraId="5D784BBA" w14:textId="1A159FEF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w sytuacji wystąpienia trudności nie poddawaj się! Zamiast myśleć o sobie „nie dam rady”, postaraj się dać sobie szansę, powtarzając „Nie wiem czy mi się uda, ale zrobię wszystko, aby rozwiązać to zadanie” lub</w:t>
      </w:r>
      <w:r w:rsidR="002E3BFA">
        <w:rPr>
          <w:rFonts w:cstheme="minorHAnsi"/>
          <w:sz w:val="24"/>
          <w:szCs w:val="24"/>
        </w:rPr>
        <w:t xml:space="preserve"> </w:t>
      </w:r>
      <w:r w:rsidRPr="002E3BFA">
        <w:rPr>
          <w:rFonts w:cstheme="minorHAnsi"/>
          <w:sz w:val="24"/>
          <w:szCs w:val="24"/>
        </w:rPr>
        <w:t>„Jeśli nie, to poproszę o wsparcie”.</w:t>
      </w:r>
    </w:p>
    <w:p w14:paraId="2EB388D9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</w:p>
    <w:p w14:paraId="3895C3F9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5. Wsparcie:</w:t>
      </w:r>
    </w:p>
    <w:p w14:paraId="648C0ACF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w razie pytań kontaktuj się z nauczycielami i wychowawcą za pomocą ustalonych form komunikacji,</w:t>
      </w:r>
    </w:p>
    <w:p w14:paraId="6B87A1DB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znajdź osobę lub grupę wsparcia, które zmotywują Cię, kiedy Twoja motywacja spadnie,</w:t>
      </w:r>
    </w:p>
    <w:p w14:paraId="4D5935A9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poszukaj sojusznika, jeśli wiesz, że dany przedmiot nie jest Twoją mocną stroną, znajdź osobę, która Ci pomoże, sam również dziel się z innymi swoją wiedzą - dobro wraca,</w:t>
      </w:r>
    </w:p>
    <w:p w14:paraId="726C6BD5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dzwoń, pisz do koleżanek i kolegów,</w:t>
      </w:r>
    </w:p>
    <w:p w14:paraId="4471C99B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pytaj rodziców,</w:t>
      </w:r>
    </w:p>
    <w:p w14:paraId="5C5029A1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• do dyspozycji są również pedagog i psycholog szkolny.</w:t>
      </w:r>
    </w:p>
    <w:p w14:paraId="0A59FC07" w14:textId="77777777" w:rsidR="00763258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</w:p>
    <w:p w14:paraId="19FF4ABD" w14:textId="392659A8" w:rsidR="00701CC0" w:rsidRPr="002E3BFA" w:rsidRDefault="00763258" w:rsidP="002E3BFA">
      <w:pPr>
        <w:spacing w:line="240" w:lineRule="auto"/>
        <w:rPr>
          <w:rFonts w:cstheme="minorHAnsi"/>
          <w:sz w:val="24"/>
          <w:szCs w:val="24"/>
        </w:rPr>
      </w:pPr>
      <w:r w:rsidRPr="002E3BFA">
        <w:rPr>
          <w:rFonts w:cstheme="minorHAnsi"/>
          <w:sz w:val="24"/>
          <w:szCs w:val="24"/>
        </w:rPr>
        <w:t>PAMIĘTAJ, DROGĄ DO SUKCESU JEST WIARA W SIEBIE, RADZENIE SOBIE Z NIEPOWODZENIAMI, POSZUKIWANIE WSPARCIA ORAZ SYSTEMATYCZNA PRACA!</w:t>
      </w:r>
    </w:p>
    <w:sectPr w:rsidR="00701CC0" w:rsidRPr="002E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E1"/>
    <w:rsid w:val="002E3BFA"/>
    <w:rsid w:val="00701CC0"/>
    <w:rsid w:val="00763258"/>
    <w:rsid w:val="00B062A6"/>
    <w:rsid w:val="00C85BB9"/>
    <w:rsid w:val="00E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929B"/>
  <w15:chartTrackingRefBased/>
  <w15:docId w15:val="{6A8F5844-16A2-40FA-A832-2254C6DF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Katarzyna Walczak</cp:lastModifiedBy>
  <cp:revision>5</cp:revision>
  <dcterms:created xsi:type="dcterms:W3CDTF">2021-02-02T18:58:00Z</dcterms:created>
  <dcterms:modified xsi:type="dcterms:W3CDTF">2021-02-02T19:02:00Z</dcterms:modified>
</cp:coreProperties>
</file>